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numPr>
          <w:ilvl w:val="0"/>
          <w:numId w:val="0"/>
        </w:numPr>
        <w:tabs>
          <w:tab w:val="left" w:pos="840"/>
        </w:tabs>
        <w:spacing w:before="0" w:after="0" w:line="360" w:lineRule="auto"/>
        <w:rPr>
          <w:rFonts w:hint="eastAsia" w:ascii="仿宋" w:hAnsi="仿宋" w:eastAsia="仿宋" w:cs="仿宋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sz w:val="36"/>
          <w:szCs w:val="36"/>
          <w:lang w:eastAsia="zh-CN"/>
        </w:rPr>
        <w:t>南昌航空大学店铺</w:t>
      </w:r>
      <w:r>
        <w:rPr>
          <w:rFonts w:hint="eastAsia" w:ascii="仿宋" w:hAnsi="仿宋" w:eastAsia="仿宋" w:cs="仿宋"/>
          <w:sz w:val="36"/>
          <w:szCs w:val="36"/>
        </w:rPr>
        <w:t>招商项目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投标</w:t>
      </w:r>
      <w:r>
        <w:rPr>
          <w:rFonts w:hint="eastAsia" w:ascii="仿宋" w:hAnsi="仿宋" w:eastAsia="仿宋" w:cs="仿宋"/>
          <w:sz w:val="36"/>
          <w:szCs w:val="36"/>
        </w:rPr>
        <w:t>（响应）报名登记表</w:t>
      </w:r>
    </w:p>
    <w:bookmarkEnd w:id="0"/>
    <w:p>
      <w:pPr>
        <w:pStyle w:val="5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报名须知</w:t>
      </w:r>
    </w:p>
    <w:p>
      <w:pPr>
        <w:pStyle w:val="5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须严格遵守国家相关法律法规及招商文件的要求。</w:t>
      </w:r>
    </w:p>
    <w:p>
      <w:pPr>
        <w:pStyle w:val="5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在接受招商邀约（公告）办理报名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且缴纳投标保证金后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，无正当理由不按时提交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响应文件，并且在提交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响应文件截止时间三个工作日前未以书面形式告知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将视其为恶意放弃，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由昌航资产公司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予以记实。对产生重大影响的，将其列入不良记录名单，在一至三年内禁止参加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昌航资产公司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招租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活动，并予以通报。</w:t>
      </w:r>
    </w:p>
    <w:p>
      <w:pPr>
        <w:pStyle w:val="5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承诺</w:t>
      </w:r>
    </w:p>
    <w:p>
      <w:pPr>
        <w:pStyle w:val="5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我公司已阅知并同意遵守以上须知要求，严正承诺遵守相关法律法规，遵守所报项目招商文件的规定，保证在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（响应）活动中不弄虚作假，不行贿、不给予或暗示给予学校招商工作相关人员任何不正当利益，并自觉抵制任何索贿行为；现委托经办人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前来报名，保证填报信息和材料的真实准确；如果我单位没有遵守上述要求和承诺，自愿接受相关处理。</w:t>
      </w:r>
    </w:p>
    <w:tbl>
      <w:tblPr>
        <w:tblStyle w:val="8"/>
        <w:tblpPr w:leftFromText="180" w:rightFromText="180" w:vertAnchor="text" w:horzAnchor="page" w:tblpX="1066" w:tblpY="242"/>
        <w:tblOverlap w:val="never"/>
        <w:tblW w:w="99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1185"/>
        <w:gridCol w:w="1221"/>
        <w:gridCol w:w="1599"/>
        <w:gridCol w:w="1350"/>
        <w:gridCol w:w="1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所报项目名称</w:t>
            </w:r>
          </w:p>
        </w:tc>
        <w:tc>
          <w:tcPr>
            <w:tcW w:w="7274" w:type="dxa"/>
            <w:gridSpan w:val="5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所报项目编号</w:t>
            </w:r>
          </w:p>
        </w:tc>
        <w:tc>
          <w:tcPr>
            <w:tcW w:w="4005" w:type="dxa"/>
            <w:gridSpan w:val="3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所报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包号</w:t>
            </w:r>
          </w:p>
        </w:tc>
        <w:tc>
          <w:tcPr>
            <w:tcW w:w="1919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64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7274" w:type="dxa"/>
            <w:gridSpan w:val="5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4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法人代表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2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59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身份证号</w:t>
            </w:r>
          </w:p>
        </w:tc>
        <w:tc>
          <w:tcPr>
            <w:tcW w:w="191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报名经办人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手机号码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身份证号</w:t>
            </w:r>
          </w:p>
        </w:tc>
        <w:tc>
          <w:tcPr>
            <w:tcW w:w="191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pStyle w:val="5"/>
        <w:tabs>
          <w:tab w:val="left" w:pos="360"/>
          <w:tab w:val="left" w:pos="720"/>
        </w:tabs>
        <w:spacing w:line="360" w:lineRule="auto"/>
        <w:ind w:left="0"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5"/>
        <w:tabs>
          <w:tab w:val="left" w:pos="360"/>
          <w:tab w:val="left" w:pos="720"/>
        </w:tabs>
        <w:spacing w:line="240" w:lineRule="auto"/>
        <w:ind w:left="0"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法人签字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（盖章）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pStyle w:val="5"/>
        <w:tabs>
          <w:tab w:val="left" w:pos="360"/>
          <w:tab w:val="left" w:pos="720"/>
        </w:tabs>
        <w:spacing w:line="240" w:lineRule="auto"/>
        <w:ind w:left="0" w:leftChars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报名经办人签字（须经办人本人手签）：</w:t>
      </w:r>
    </w:p>
    <w:p>
      <w:pPr>
        <w:spacing w:line="240" w:lineRule="auto"/>
        <w:ind w:left="559" w:leftChars="266" w:firstLine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报名经办人身份证号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单位（盖章）</w:t>
      </w:r>
    </w:p>
    <w:p>
      <w:pPr>
        <w:pStyle w:val="10"/>
        <w:numPr>
          <w:ilvl w:val="0"/>
          <w:numId w:val="0"/>
        </w:numPr>
        <w:bidi w:val="0"/>
        <w:ind w:leftChars="0" w:firstLine="4760" w:firstLineChars="1700"/>
        <w:jc w:val="both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时间：    年   月   日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F31A1"/>
    <w:rsid w:val="056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tabs>
        <w:tab w:val="left" w:pos="502"/>
      </w:tabs>
      <w:ind w:firstLine="560" w:firstLineChars="200"/>
    </w:p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样式2"/>
    <w:basedOn w:val="3"/>
    <w:qFormat/>
    <w:uiPriority w:val="0"/>
    <w:pPr>
      <w:spacing w:before="240" w:after="240" w:line="480" w:lineRule="exact"/>
      <w:ind w:firstLine="0" w:firstLineChars="0"/>
      <w:jc w:val="center"/>
    </w:pPr>
    <w:rPr>
      <w:rFonts w:eastAsia="楷体_GB2312"/>
    </w:rPr>
  </w:style>
  <w:style w:type="character" w:customStyle="1" w:styleId="11">
    <w:name w:val="mini-outputtext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2020-10-12T06:39:00Z</dcterms:created>
  <dc:creator>伯纳乌5号</dc:creator>
  <cp:lastModifiedBy>伯纳乌5号</cp:lastModifiedBy>
  <dcterms:modified xsi:type="dcterms:W3CDTF">2020-10-12T06:42:48Z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